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241A" w14:textId="77777777" w:rsidR="007E5B4B" w:rsidRDefault="007E5B4B" w:rsidP="00F0267F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SZAKMAI BESZÁMOLÓ</w:t>
      </w:r>
    </w:p>
    <w:p w14:paraId="78E6025B" w14:textId="71D6E6F0" w:rsidR="007A3059" w:rsidRPr="00F0267F" w:rsidRDefault="00F0267F" w:rsidP="007E5B4B">
      <w:pPr>
        <w:spacing w:after="0"/>
        <w:rPr>
          <w:rFonts w:ascii="Arial" w:hAnsi="Arial" w:cs="Arial"/>
          <w:bCs/>
          <w:caps/>
          <w:color w:val="404040" w:themeColor="text1" w:themeTint="BF"/>
        </w:rPr>
      </w:pPr>
      <w:r w:rsidRPr="00F0267F">
        <w:rPr>
          <w:rFonts w:ascii="Arial" w:hAnsi="Arial" w:cs="Arial"/>
          <w:b/>
          <w:caps/>
          <w:color w:val="404040" w:themeColor="text1" w:themeTint="BF"/>
        </w:rPr>
        <w:t xml:space="preserve">Szerződés száma: </w:t>
      </w:r>
      <w:r w:rsidRPr="00F0267F">
        <w:rPr>
          <w:rFonts w:ascii="Arial" w:hAnsi="Arial" w:cs="Arial"/>
          <w:b/>
          <w:caps/>
          <w:color w:val="404040" w:themeColor="text1" w:themeTint="BF"/>
        </w:rPr>
        <w:tab/>
      </w:r>
      <w:r w:rsidRPr="00F0267F">
        <w:rPr>
          <w:rFonts w:ascii="Arial" w:hAnsi="Arial" w:cs="Arial"/>
          <w:bCs/>
          <w:caps/>
          <w:color w:val="404040" w:themeColor="text1" w:themeTint="BF"/>
        </w:rPr>
        <w:t>TOP_PLUSZ-3.1.3-23-HE1-2024-0002</w:t>
      </w:r>
      <w:r w:rsidR="0036465E">
        <w:rPr>
          <w:rFonts w:ascii="Arial" w:hAnsi="Arial" w:cs="Arial"/>
          <w:bCs/>
          <w:caps/>
          <w:color w:val="404040" w:themeColor="text1" w:themeTint="BF"/>
        </w:rPr>
        <w:t>3</w:t>
      </w:r>
    </w:p>
    <w:p w14:paraId="61A59077" w14:textId="292712BD" w:rsidR="00513A90" w:rsidRPr="00F0267F" w:rsidRDefault="00F0267F" w:rsidP="00F0267F">
      <w:pPr>
        <w:spacing w:after="0"/>
        <w:ind w:left="2880" w:hanging="2880"/>
        <w:rPr>
          <w:rFonts w:ascii="Arial" w:hAnsi="Arial" w:cs="Arial"/>
          <w:caps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 xml:space="preserve">szerződés címe: </w:t>
      </w:r>
      <w:r w:rsidRPr="00F0267F">
        <w:rPr>
          <w:rFonts w:ascii="Arial" w:hAnsi="Arial" w:cs="Arial"/>
          <w:b/>
          <w:bCs/>
          <w:caps/>
          <w:color w:val="404040" w:themeColor="text1" w:themeTint="BF"/>
        </w:rPr>
        <w:tab/>
      </w:r>
      <w:r w:rsidR="0036465E" w:rsidRPr="0036465E">
        <w:rPr>
          <w:rFonts w:ascii="Arial" w:hAnsi="Arial" w:cs="Arial"/>
          <w:color w:val="404040" w:themeColor="text1" w:themeTint="BF"/>
        </w:rPr>
        <w:t>Helyi humán fejlesztések Vámosgyörk, Atkár, Nagyfüged és Visznek településeken</w:t>
      </w:r>
    </w:p>
    <w:p w14:paraId="1958E524" w14:textId="5449A7AC" w:rsidR="00F0267F" w:rsidRDefault="00F0267F" w:rsidP="00F80B26">
      <w:pPr>
        <w:spacing w:after="0"/>
        <w:rPr>
          <w:rFonts w:ascii="Arial" w:hAnsi="Arial" w:cs="Arial"/>
          <w:color w:val="404040" w:themeColor="text1" w:themeTint="BF"/>
        </w:rPr>
      </w:pPr>
      <w:r w:rsidRPr="00F0267F">
        <w:rPr>
          <w:rFonts w:ascii="Arial" w:hAnsi="Arial" w:cs="Arial"/>
          <w:b/>
          <w:bCs/>
          <w:caps/>
          <w:color w:val="404040" w:themeColor="text1" w:themeTint="BF"/>
        </w:rPr>
        <w:t>Szeződő neve</w:t>
      </w:r>
      <w:r w:rsidRPr="00F0267F">
        <w:rPr>
          <w:rFonts w:ascii="Arial" w:hAnsi="Arial" w:cs="Arial"/>
          <w:b/>
          <w:bCs/>
          <w:color w:val="404040" w:themeColor="text1" w:themeTint="BF"/>
        </w:rPr>
        <w:t xml:space="preserve">: </w:t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Pr="00F0267F">
        <w:rPr>
          <w:rFonts w:ascii="Arial" w:hAnsi="Arial" w:cs="Arial"/>
          <w:b/>
          <w:bCs/>
          <w:color w:val="404040" w:themeColor="text1" w:themeTint="BF"/>
        </w:rPr>
        <w:tab/>
      </w:r>
      <w:r w:rsidR="00CD16E0">
        <w:rPr>
          <w:rFonts w:ascii="Arial" w:hAnsi="Arial" w:cs="Arial"/>
          <w:color w:val="404040" w:themeColor="text1" w:themeTint="BF"/>
        </w:rPr>
        <w:t>Vámosgyörk</w:t>
      </w:r>
      <w:r w:rsidRPr="00F0267F">
        <w:rPr>
          <w:rFonts w:ascii="Arial" w:hAnsi="Arial" w:cs="Arial"/>
          <w:color w:val="404040" w:themeColor="text1" w:themeTint="BF"/>
        </w:rPr>
        <w:t xml:space="preserve"> Községi Önkormányzat</w:t>
      </w:r>
    </w:p>
    <w:p w14:paraId="0C8E4CF7" w14:textId="77777777" w:rsidR="00850C9B" w:rsidRPr="00F0267F" w:rsidRDefault="00850C9B" w:rsidP="00F80B26">
      <w:pPr>
        <w:spacing w:after="0"/>
        <w:rPr>
          <w:rFonts w:ascii="Arial" w:hAnsi="Arial" w:cs="Arial"/>
          <w:caps/>
          <w:color w:val="404040" w:themeColor="text1" w:themeTint="BF"/>
        </w:rPr>
      </w:pPr>
    </w:p>
    <w:p w14:paraId="784A43EE" w14:textId="77777777" w:rsidR="00F0267F" w:rsidRPr="00330848" w:rsidRDefault="00F0267F" w:rsidP="00F80B26">
      <w:pPr>
        <w:spacing w:after="0"/>
        <w:rPr>
          <w:rFonts w:ascii="Times New Roman" w:hAnsi="Times New Roman" w:cs="Times New Roman"/>
          <w:caps/>
          <w:color w:val="404040" w:themeColor="text1" w:themeTint="BF"/>
          <w:sz w:val="24"/>
          <w:szCs w:val="24"/>
        </w:rPr>
      </w:pPr>
    </w:p>
    <w:p w14:paraId="44DEED4E" w14:textId="395495E1" w:rsidR="00330848" w:rsidRPr="00BF2402" w:rsidRDefault="00330848" w:rsidP="00BF6CAA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Beszámoló a vámosgyörki Falunapról és Lecsófőző Vigasságról</w:t>
      </w:r>
    </w:p>
    <w:p w14:paraId="43DF9931" w14:textId="0EAB1972" w:rsidR="001D2043" w:rsidRPr="00BF2402" w:rsidRDefault="00330848" w:rsidP="00BF6CAA">
      <w:pPr>
        <w:spacing w:after="0"/>
        <w:jc w:val="both"/>
        <w:rPr>
          <w:rFonts w:ascii="Times New Roman" w:hAnsi="Times New Roman" w:cs="Times New Roman"/>
          <w:caps/>
          <w:color w:val="404040" w:themeColor="text1" w:themeTint="BF"/>
          <w:sz w:val="24"/>
          <w:szCs w:val="24"/>
        </w:rPr>
      </w:pP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2025. augusztus 16-án </w:t>
      </w:r>
      <w:r w:rsidR="00CB0DD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került megrendezésre</w:t>
      </w:r>
      <w:bookmarkStart w:id="0" w:name="_GoBack"/>
      <w:bookmarkEnd w:id="0"/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Vámosgyörk Községi </w:t>
      </w:r>
      <w:r w:rsidR="00BF6CAA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Önkormányzat hagyományos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F6CAA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Falunapja és Lecsófőző Vigassága a Községi Ö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nkormányzat szervezésében. Az esemény célja a közösségépítés, a kulturális értékek bemutatása, valamint szórakoztató és tartalmas programok biztosítása minden korosztály számára. A rendezvény színvonalát a helyi és meghívott művészek, zenekarok és egy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esületek fellépései emelték: a Mátraaljai Magyar Nóta E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gyesület tagjai vidám nótacsokorral nyitották a programot. A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Gyöngyösi Pátzay János Katolikus Zeneiskola tanítványa, Szécsi D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ániel könnyű- és komolyzenei műsorral lépett színpadra. Az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Őszirózsák Nyugdíjas K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lub tagjai új táncprodukcióval készültek. A gyermekek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számára nagy élményt jelentett </w:t>
      </w:r>
      <w:proofErr w:type="spellStart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Tompeti</w:t>
      </w:r>
      <w:proofErr w:type="spellEnd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és B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arátai koncertje. A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szomszédos településről érkező Gyöngyhalászok N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éptáncegyüttes is bemutatta műsorát. Este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a Felsőtárkányi F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úvószenekar adott koncertet, amelynek fiatal zenészei számos hazai és nemzetközi fellépésen bizonyították már tudásukat. A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programot színesítette Varga Feri és </w:t>
      </w:r>
      <w:proofErr w:type="spellStart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Balássy</w:t>
      </w:r>
      <w:proofErr w:type="spellEnd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etty</w:t>
      </w:r>
      <w:proofErr w:type="spellEnd"/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közös fellépé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se, valamint a </w:t>
      </w:r>
      <w:proofErr w:type="spellStart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közönségkedvenc</w:t>
      </w:r>
      <w:proofErr w:type="spellEnd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Sógorok E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gyüttes. A </w:t>
      </w:r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záró programként Dj </w:t>
      </w:r>
      <w:proofErr w:type="spellStart"/>
      <w:r w:rsidR="00D53B16"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</w:t>
      </w:r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ocek</w:t>
      </w:r>
      <w:proofErr w:type="spellEnd"/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gondoskodott a jó hangulatról, változatos zenei stílusok felvonultatásával. A kulturális és zenei programok mellett a látogatók változatos gasztronómiai kínálatból válogathattak (kürtőskalács, lángos, lecsó, fagylalt, palacsinta, jégkása, sör és üdítők). A gyermekek számára ingyenes játékok és szórakozási lehetőségek álltak rendelkezésre, többek között </w:t>
      </w:r>
      <w:proofErr w:type="spellStart"/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ugrálóvár</w:t>
      </w:r>
      <w:proofErr w:type="spellEnd"/>
      <w:r w:rsidRPr="00BF240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arcfestés, kézműves foglalkozások és óriás csocsó. A rendezvény nagy érdeklődés mellett zajlott, és hozzájárult a település közösségi életének erősítéséhez, a kulturális sokszínűség bemutatásához és a helyi identitás megerősítéséhez</w:t>
      </w:r>
      <w:r w:rsidRPr="00BF240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sectPr w:rsidR="001D2043" w:rsidRPr="00BF2402" w:rsidSect="00F0267F">
      <w:headerReference w:type="default" r:id="rId8"/>
      <w:footerReference w:type="default" r:id="rId9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9C73" w14:textId="77777777" w:rsidR="00760BA2" w:rsidRDefault="00760BA2">
      <w:pPr>
        <w:spacing w:after="0" w:line="240" w:lineRule="auto"/>
      </w:pPr>
      <w:r>
        <w:separator/>
      </w:r>
    </w:p>
  </w:endnote>
  <w:endnote w:type="continuationSeparator" w:id="0">
    <w:p w14:paraId="3895FB50" w14:textId="77777777" w:rsidR="00760BA2" w:rsidRDefault="0076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582CD" w14:textId="77777777" w:rsidR="00A24D88" w:rsidRDefault="00B53A46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0F28AFD" wp14:editId="63CACBAC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526462142" name="Kép 5264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5B89B" w14:textId="77777777" w:rsidR="00760BA2" w:rsidRDefault="00760BA2">
      <w:pPr>
        <w:spacing w:after="0" w:line="240" w:lineRule="auto"/>
      </w:pPr>
      <w:r>
        <w:separator/>
      </w:r>
    </w:p>
  </w:footnote>
  <w:footnote w:type="continuationSeparator" w:id="0">
    <w:p w14:paraId="47E75038" w14:textId="77777777" w:rsidR="00760BA2" w:rsidRDefault="0076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22558"/>
    <w:rsid w:val="001911B8"/>
    <w:rsid w:val="001C09B4"/>
    <w:rsid w:val="001D2043"/>
    <w:rsid w:val="001F1E7B"/>
    <w:rsid w:val="00215A9C"/>
    <w:rsid w:val="00220C47"/>
    <w:rsid w:val="00243850"/>
    <w:rsid w:val="00252F13"/>
    <w:rsid w:val="0025695B"/>
    <w:rsid w:val="002944E7"/>
    <w:rsid w:val="002E2CD8"/>
    <w:rsid w:val="002E31F2"/>
    <w:rsid w:val="002E6A33"/>
    <w:rsid w:val="00302FA4"/>
    <w:rsid w:val="00330848"/>
    <w:rsid w:val="003530D8"/>
    <w:rsid w:val="0036465E"/>
    <w:rsid w:val="003C2A85"/>
    <w:rsid w:val="004011E8"/>
    <w:rsid w:val="00456115"/>
    <w:rsid w:val="004722B1"/>
    <w:rsid w:val="0047240D"/>
    <w:rsid w:val="00477335"/>
    <w:rsid w:val="004818D9"/>
    <w:rsid w:val="00493F6C"/>
    <w:rsid w:val="004A26FB"/>
    <w:rsid w:val="004A7F22"/>
    <w:rsid w:val="004C5113"/>
    <w:rsid w:val="0050099E"/>
    <w:rsid w:val="00513A90"/>
    <w:rsid w:val="0056002E"/>
    <w:rsid w:val="005820C5"/>
    <w:rsid w:val="00590EB4"/>
    <w:rsid w:val="005C23E9"/>
    <w:rsid w:val="005D0389"/>
    <w:rsid w:val="005D4D8C"/>
    <w:rsid w:val="005E168B"/>
    <w:rsid w:val="00634E08"/>
    <w:rsid w:val="00660BB6"/>
    <w:rsid w:val="006A4F2C"/>
    <w:rsid w:val="00701297"/>
    <w:rsid w:val="007459E0"/>
    <w:rsid w:val="00760BA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50C9B"/>
    <w:rsid w:val="00872D85"/>
    <w:rsid w:val="008873E5"/>
    <w:rsid w:val="00893315"/>
    <w:rsid w:val="00897D95"/>
    <w:rsid w:val="008A4415"/>
    <w:rsid w:val="008F30A4"/>
    <w:rsid w:val="009025C7"/>
    <w:rsid w:val="00944A28"/>
    <w:rsid w:val="00967C7A"/>
    <w:rsid w:val="00985A74"/>
    <w:rsid w:val="009C35F3"/>
    <w:rsid w:val="009D12C0"/>
    <w:rsid w:val="009E1819"/>
    <w:rsid w:val="009E46B0"/>
    <w:rsid w:val="00A24D88"/>
    <w:rsid w:val="00A41607"/>
    <w:rsid w:val="00A536AB"/>
    <w:rsid w:val="00A61669"/>
    <w:rsid w:val="00A760C9"/>
    <w:rsid w:val="00A9468B"/>
    <w:rsid w:val="00B0372B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2A5A"/>
    <w:rsid w:val="00BA7079"/>
    <w:rsid w:val="00BC0D5C"/>
    <w:rsid w:val="00BD3A12"/>
    <w:rsid w:val="00BF2402"/>
    <w:rsid w:val="00BF6CAA"/>
    <w:rsid w:val="00C233E0"/>
    <w:rsid w:val="00C2674F"/>
    <w:rsid w:val="00C27109"/>
    <w:rsid w:val="00C469E9"/>
    <w:rsid w:val="00C53078"/>
    <w:rsid w:val="00C55D2C"/>
    <w:rsid w:val="00C67EE2"/>
    <w:rsid w:val="00C76862"/>
    <w:rsid w:val="00C92894"/>
    <w:rsid w:val="00CB0DD3"/>
    <w:rsid w:val="00CC7F89"/>
    <w:rsid w:val="00CD16E0"/>
    <w:rsid w:val="00CD1D72"/>
    <w:rsid w:val="00CE66F8"/>
    <w:rsid w:val="00D53B16"/>
    <w:rsid w:val="00D778E4"/>
    <w:rsid w:val="00D87F68"/>
    <w:rsid w:val="00E105B5"/>
    <w:rsid w:val="00E154B4"/>
    <w:rsid w:val="00E2505E"/>
    <w:rsid w:val="00E25476"/>
    <w:rsid w:val="00E27D1F"/>
    <w:rsid w:val="00F0267F"/>
    <w:rsid w:val="00F80B2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DA3A9B-AF93-4B6E-AF60-9F84105F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User</cp:lastModifiedBy>
  <cp:revision>4</cp:revision>
  <cp:lastPrinted>2021-09-21T11:31:00Z</cp:lastPrinted>
  <dcterms:created xsi:type="dcterms:W3CDTF">2025-08-18T10:17:00Z</dcterms:created>
  <dcterms:modified xsi:type="dcterms:W3CDTF">2025-08-18T10:47:00Z</dcterms:modified>
</cp:coreProperties>
</file>